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608324" w14:textId="77777777" w:rsidR="00742E6A" w:rsidRPr="005D7ABF" w:rsidRDefault="00742E6A" w:rsidP="00742E6A">
      <w:pPr>
        <w:rPr>
          <w:rFonts w:ascii="Lexend Deca" w:hAnsi="Lexend Deca"/>
          <w:sz w:val="44"/>
          <w:szCs w:val="44"/>
          <w:lang w:val="en-US"/>
        </w:rPr>
      </w:pPr>
      <w:proofErr w:type="spellStart"/>
      <w:r w:rsidRPr="005D7ABF">
        <w:rPr>
          <w:rFonts w:ascii="Lexend Deca" w:hAnsi="Lexend Deca"/>
          <w:sz w:val="44"/>
          <w:szCs w:val="44"/>
          <w:lang w:val="en-US"/>
        </w:rPr>
        <w:t>Moduleo</w:t>
      </w:r>
      <w:proofErr w:type="spellEnd"/>
      <w:r w:rsidRPr="005D7ABF">
        <w:rPr>
          <w:rFonts w:ascii="Lexend Deca" w:hAnsi="Lexend Deca"/>
          <w:sz w:val="44"/>
          <w:szCs w:val="44"/>
          <w:lang w:val="en-US"/>
        </w:rPr>
        <w:t xml:space="preserve"> </w:t>
      </w:r>
      <w:r>
        <w:rPr>
          <w:rFonts w:ascii="Lexend Deca" w:hAnsi="Lexend Deca"/>
          <w:sz w:val="44"/>
          <w:szCs w:val="44"/>
          <w:lang w:val="en-US"/>
        </w:rPr>
        <w:t>Moods 2024-2025</w:t>
      </w:r>
    </w:p>
    <w:p w14:paraId="1693E14F" w14:textId="118935AF" w:rsidR="00742E6A" w:rsidRPr="005D7ABF" w:rsidRDefault="00742E6A" w:rsidP="00742E6A">
      <w:pPr>
        <w:rPr>
          <w:rFonts w:ascii="Lexend Deca" w:hAnsi="Lexend Deca"/>
          <w:sz w:val="32"/>
          <w:szCs w:val="32"/>
          <w:lang w:val="en-US"/>
        </w:rPr>
      </w:pPr>
      <w:r w:rsidRPr="005D7ABF">
        <w:rPr>
          <w:rFonts w:ascii="Lexend Deca" w:hAnsi="Lexend Deca"/>
          <w:sz w:val="32"/>
          <w:szCs w:val="32"/>
          <w:lang w:val="en-US"/>
        </w:rPr>
        <w:t>Social Media Packages</w:t>
      </w:r>
      <w:r>
        <w:rPr>
          <w:rFonts w:ascii="Lexend Deca" w:hAnsi="Lexend Deca"/>
          <w:sz w:val="32"/>
          <w:szCs w:val="32"/>
          <w:lang w:val="en-US"/>
        </w:rPr>
        <w:t xml:space="preserve">  | </w:t>
      </w:r>
      <w:r w:rsidRPr="005D7ABF">
        <w:rPr>
          <w:rFonts w:ascii="Lexend Deca" w:hAnsi="Lexend Deca"/>
          <w:sz w:val="32"/>
          <w:szCs w:val="32"/>
          <w:lang w:val="en-US"/>
        </w:rPr>
        <w:t xml:space="preserve"> </w:t>
      </w:r>
      <w:r>
        <w:rPr>
          <w:rFonts w:ascii="Lexend Deca" w:hAnsi="Lexend Deca"/>
          <w:sz w:val="32"/>
          <w:szCs w:val="32"/>
          <w:lang w:val="en-US"/>
        </w:rPr>
        <w:t>NL</w:t>
      </w:r>
    </w:p>
    <w:p w14:paraId="42375663" w14:textId="77777777" w:rsidR="00742E6A" w:rsidRPr="005D7ABF" w:rsidRDefault="00742E6A" w:rsidP="00742E6A">
      <w:pPr>
        <w:rPr>
          <w:rFonts w:ascii="Lexend Deca" w:hAnsi="Lexend Deca"/>
          <w:sz w:val="32"/>
          <w:szCs w:val="32"/>
          <w:lang w:val="en-US"/>
        </w:rPr>
      </w:pPr>
    </w:p>
    <w:p w14:paraId="5FF9E0C4" w14:textId="77777777" w:rsidR="00742E6A" w:rsidRPr="00F201EC" w:rsidRDefault="00742E6A" w:rsidP="00742E6A">
      <w:pPr>
        <w:rPr>
          <w:rFonts w:ascii="Lexend Deca" w:hAnsi="Lexend Deca"/>
          <w:color w:val="A6A6A6" w:themeColor="background1" w:themeShade="A6"/>
          <w:sz w:val="32"/>
          <w:szCs w:val="32"/>
        </w:rPr>
      </w:pPr>
      <w:r w:rsidRPr="0063691F">
        <w:rPr>
          <w:rFonts w:ascii="Lexend Deca" w:hAnsi="Lexend Deca"/>
          <w:noProof/>
          <w:color w:val="A6A6A6" w:themeColor="background1" w:themeShade="A6"/>
          <w:sz w:val="32"/>
          <w:szCs w:val="32"/>
          <w:lang w:val="nl-NL"/>
        </w:rPr>
        <w:drawing>
          <wp:anchor distT="0" distB="0" distL="180340" distR="215900" simplePos="0" relativeHeight="251661312" behindDoc="1" locked="0" layoutInCell="1" allowOverlap="1" wp14:anchorId="68EDCCA5" wp14:editId="05D0B81A">
            <wp:simplePos x="0" y="0"/>
            <wp:positionH relativeFrom="column">
              <wp:posOffset>-1905</wp:posOffset>
            </wp:positionH>
            <wp:positionV relativeFrom="page">
              <wp:posOffset>1756410</wp:posOffset>
            </wp:positionV>
            <wp:extent cx="2070000" cy="2070000"/>
            <wp:effectExtent l="0" t="0" r="635" b="635"/>
            <wp:wrapSquare wrapText="bothSides"/>
            <wp:docPr id="840498501" name="Afbeelding 1" descr="Afbeelding met muur, overdekt, interieurontwerp, Vloermateriaa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252051" name="Afbeelding 1" descr="Afbeelding met muur, overdekt, interieurontwerp, Vloermateriaal&#10;&#10;Automatisch gegenereerde beschrijvi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000" cy="207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01EC">
        <w:rPr>
          <w:rFonts w:ascii="Lexend Deca" w:hAnsi="Lexend Deca"/>
          <w:color w:val="A6A6A6" w:themeColor="background1" w:themeShade="A6"/>
        </w:rPr>
        <w:t>Post Chevron Trio</w:t>
      </w:r>
    </w:p>
    <w:p w14:paraId="1030A004" w14:textId="7FDA1E9B" w:rsidR="00742E6A" w:rsidRPr="00742E6A" w:rsidRDefault="00742E6A" w:rsidP="00742E6A">
      <w:pPr>
        <w:rPr>
          <w:rFonts w:ascii="Lexend Deca Light" w:hAnsi="Lexend Deca Light"/>
          <w:b/>
          <w:bCs/>
          <w:sz w:val="20"/>
          <w:szCs w:val="20"/>
        </w:rPr>
      </w:pPr>
      <w:r w:rsidRPr="00742E6A">
        <w:rPr>
          <w:rFonts w:ascii="Lexend Deca Light" w:hAnsi="Lexend Deca Light"/>
          <w:b/>
          <w:bCs/>
          <w:sz w:val="20"/>
          <w:szCs w:val="20"/>
        </w:rPr>
        <w:t>Wil je wat karakter geven aan je interieur?</w:t>
      </w:r>
      <w:r w:rsidRPr="00742E6A">
        <w:rPr>
          <w:rFonts w:ascii="Lexend Deca Light" w:hAnsi="Lexend Deca Light"/>
          <w:b/>
          <w:bCs/>
          <w:sz w:val="20"/>
          <w:szCs w:val="20"/>
        </w:rPr>
        <w:br/>
      </w:r>
    </w:p>
    <w:p w14:paraId="1F4AA8C0" w14:textId="4B213868" w:rsidR="00742E6A" w:rsidRPr="00742E6A" w:rsidRDefault="00742E6A" w:rsidP="00742E6A">
      <w:pPr>
        <w:rPr>
          <w:rFonts w:ascii="Lexend Deca Light" w:hAnsi="Lexend Deca Light"/>
          <w:sz w:val="20"/>
          <w:szCs w:val="20"/>
        </w:rPr>
      </w:pPr>
      <w:r w:rsidRPr="00742E6A">
        <w:rPr>
          <w:rFonts w:ascii="Lexend Deca Light" w:hAnsi="Lexend Deca Light"/>
          <w:sz w:val="20"/>
          <w:szCs w:val="20"/>
        </w:rPr>
        <w:t xml:space="preserve">Creëer een ruimte die echt weerspiegelt wie </w:t>
      </w:r>
      <w:r>
        <w:rPr>
          <w:rFonts w:ascii="Lexend Deca Light" w:hAnsi="Lexend Deca Light"/>
          <w:sz w:val="20"/>
          <w:szCs w:val="20"/>
        </w:rPr>
        <w:t>jij</w:t>
      </w:r>
      <w:r w:rsidRPr="00742E6A">
        <w:rPr>
          <w:rFonts w:ascii="Lexend Deca Light" w:hAnsi="Lexend Deca Light"/>
          <w:sz w:val="20"/>
          <w:szCs w:val="20"/>
        </w:rPr>
        <w:t xml:space="preserve"> bent - </w:t>
      </w:r>
      <w:r>
        <w:rPr>
          <w:rFonts w:ascii="Lexend Deca Light" w:hAnsi="Lexend Deca Light"/>
          <w:sz w:val="20"/>
          <w:szCs w:val="20"/>
        </w:rPr>
        <w:t>jouw</w:t>
      </w:r>
      <w:r w:rsidRPr="00742E6A">
        <w:rPr>
          <w:rFonts w:ascii="Lexend Deca Light" w:hAnsi="Lexend Deca Light"/>
          <w:sz w:val="20"/>
          <w:szCs w:val="20"/>
        </w:rPr>
        <w:t xml:space="preserve"> persoonlijk</w:t>
      </w:r>
      <w:r>
        <w:rPr>
          <w:rFonts w:ascii="Lexend Deca Light" w:hAnsi="Lexend Deca Light"/>
          <w:sz w:val="20"/>
          <w:szCs w:val="20"/>
        </w:rPr>
        <w:t>e</w:t>
      </w:r>
      <w:r w:rsidRPr="00742E6A">
        <w:rPr>
          <w:rFonts w:ascii="Lexend Deca Light" w:hAnsi="Lexend Deca Light"/>
          <w:sz w:val="20"/>
          <w:szCs w:val="20"/>
        </w:rPr>
        <w:t xml:space="preserve"> toevluchtsoord waar elk detail </w:t>
      </w:r>
      <w:r>
        <w:rPr>
          <w:rFonts w:ascii="Lexend Deca Light" w:hAnsi="Lexend Deca Light"/>
          <w:sz w:val="20"/>
          <w:szCs w:val="20"/>
        </w:rPr>
        <w:t>jouw</w:t>
      </w:r>
      <w:r w:rsidRPr="00742E6A">
        <w:rPr>
          <w:rFonts w:ascii="Lexend Deca Light" w:hAnsi="Lexend Deca Light"/>
          <w:sz w:val="20"/>
          <w:szCs w:val="20"/>
        </w:rPr>
        <w:t xml:space="preserve"> stijl uitstraalt. </w:t>
      </w:r>
    </w:p>
    <w:p w14:paraId="28B40064" w14:textId="6C56B75D" w:rsidR="00742E6A" w:rsidRDefault="00742E6A" w:rsidP="00742E6A">
      <w:pPr>
        <w:rPr>
          <w:rFonts w:ascii="Lexend Deca Light" w:hAnsi="Lexend Deca Light"/>
          <w:sz w:val="20"/>
          <w:szCs w:val="20"/>
        </w:rPr>
      </w:pPr>
      <w:r w:rsidRPr="00742E6A">
        <w:rPr>
          <w:rFonts w:ascii="Lexend Deca Light" w:hAnsi="Lexend Deca Light"/>
          <w:sz w:val="20"/>
          <w:szCs w:val="20"/>
        </w:rPr>
        <w:t>Ontdek hier Moduleo's Chevron Trio uit de Moods-collectie, met veelzijdige patronen en kleuren om uw creativiteit te stimuleren!</w:t>
      </w:r>
    </w:p>
    <w:p w14:paraId="11BD3CA0" w14:textId="77777777" w:rsidR="00742E6A" w:rsidRPr="00742E6A" w:rsidRDefault="00742E6A" w:rsidP="00742E6A">
      <w:pPr>
        <w:rPr>
          <w:rFonts w:ascii="Lexend Deca Light" w:hAnsi="Lexend Deca Light"/>
          <w:sz w:val="20"/>
          <w:szCs w:val="20"/>
        </w:rPr>
      </w:pPr>
    </w:p>
    <w:p w14:paraId="1C7FC3F6" w14:textId="77777777" w:rsidR="00742E6A" w:rsidRPr="00742E6A" w:rsidRDefault="00742E6A" w:rsidP="00742E6A">
      <w:pPr>
        <w:rPr>
          <w:rFonts w:ascii="Lexend Deca Light" w:hAnsi="Lexend Deca Light"/>
          <w:sz w:val="20"/>
          <w:szCs w:val="20"/>
        </w:rPr>
      </w:pPr>
      <w:r w:rsidRPr="00742E6A">
        <w:rPr>
          <w:rFonts w:ascii="Lexend Deca Light" w:hAnsi="Lexend Deca Light"/>
          <w:sz w:val="20"/>
          <w:szCs w:val="20"/>
        </w:rPr>
        <w:t>Referentie vloer: Nieuw Moods-patroon: Chevron Trio 608</w:t>
      </w:r>
    </w:p>
    <w:p w14:paraId="6C8D80B7" w14:textId="77777777" w:rsidR="00742E6A" w:rsidRDefault="00742E6A" w:rsidP="00742E6A">
      <w:pPr>
        <w:rPr>
          <w:rFonts w:ascii="Lexend Deca Light" w:hAnsi="Lexend Deca Light"/>
          <w:sz w:val="20"/>
          <w:szCs w:val="20"/>
        </w:rPr>
      </w:pPr>
    </w:p>
    <w:p w14:paraId="6F3651BD" w14:textId="77777777" w:rsidR="00742E6A" w:rsidRDefault="00742E6A" w:rsidP="00742E6A">
      <w:pPr>
        <w:rPr>
          <w:rFonts w:ascii="Lexend Deca Light" w:hAnsi="Lexend Deca Light"/>
          <w:sz w:val="20"/>
          <w:szCs w:val="20"/>
        </w:rPr>
      </w:pPr>
    </w:p>
    <w:p w14:paraId="751D1B0C" w14:textId="77777777" w:rsidR="00742E6A" w:rsidRPr="00742E6A" w:rsidRDefault="00742E6A" w:rsidP="00742E6A">
      <w:pPr>
        <w:rPr>
          <w:rFonts w:ascii="Lexend Deca Light" w:hAnsi="Lexend Deca Light"/>
          <w:sz w:val="20"/>
          <w:szCs w:val="20"/>
        </w:rPr>
      </w:pPr>
    </w:p>
    <w:p w14:paraId="6F95316E" w14:textId="0B8FF035" w:rsidR="00742E6A" w:rsidRPr="00742E6A" w:rsidRDefault="00742E6A" w:rsidP="00742E6A">
      <w:pPr>
        <w:rPr>
          <w:rFonts w:ascii="Lexend Deca Light" w:hAnsi="Lexend Deca Light"/>
          <w:sz w:val="22"/>
          <w:szCs w:val="22"/>
        </w:rPr>
      </w:pPr>
      <w:r w:rsidRPr="00742E6A">
        <w:rPr>
          <w:rFonts w:ascii="Lexend Deca Light" w:hAnsi="Lexend Deca Light"/>
          <w:sz w:val="20"/>
          <w:szCs w:val="20"/>
        </w:rPr>
        <w:t>#Moduleo #DesignVloeren #Interieur #InterieurDesign #InterieurGoals #InterieurInspiratie #DesignJeRuimte #Vloeren #VinylVloeren @moduleo</w:t>
      </w:r>
    </w:p>
    <w:p w14:paraId="49962F76" w14:textId="77777777" w:rsidR="00742E6A" w:rsidRPr="00742E6A" w:rsidRDefault="00742E6A" w:rsidP="00742E6A">
      <w:pPr>
        <w:rPr>
          <w:rFonts w:ascii="Lexend Deca Light" w:hAnsi="Lexend Deca Light"/>
          <w:sz w:val="22"/>
          <w:szCs w:val="22"/>
        </w:rPr>
      </w:pPr>
    </w:p>
    <w:p w14:paraId="21A7AE4A" w14:textId="77777777" w:rsidR="00742E6A" w:rsidRPr="00742E6A" w:rsidRDefault="00742E6A" w:rsidP="00742E6A">
      <w:pPr>
        <w:rPr>
          <w:rFonts w:ascii="Lexend Deca Light" w:hAnsi="Lexend Deca Light"/>
          <w:sz w:val="22"/>
          <w:szCs w:val="22"/>
        </w:rPr>
      </w:pPr>
      <w:r w:rsidRPr="00742E6A">
        <w:rPr>
          <w:rFonts w:ascii="Lexend Deca Light" w:hAnsi="Lexend Deca Light"/>
          <w:sz w:val="22"/>
          <w:szCs w:val="22"/>
        </w:rPr>
        <w:t xml:space="preserve"> </w:t>
      </w:r>
    </w:p>
    <w:p w14:paraId="38D6205B" w14:textId="77777777" w:rsidR="00742E6A" w:rsidRDefault="00742E6A" w:rsidP="00742E6A">
      <w:pPr>
        <w:rPr>
          <w:rFonts w:ascii="Lexend Deca" w:hAnsi="Lexend Deca"/>
          <w:color w:val="A6A6A6" w:themeColor="background1" w:themeShade="A6"/>
          <w:lang w:val="en-US"/>
        </w:rPr>
      </w:pPr>
      <w:r w:rsidRPr="0063691F">
        <w:rPr>
          <w:rFonts w:ascii="Lexend Deca" w:hAnsi="Lexend Deca"/>
          <w:noProof/>
          <w:color w:val="A6A6A6" w:themeColor="background1" w:themeShade="A6"/>
          <w:lang w:val="en-US"/>
        </w:rPr>
        <w:drawing>
          <wp:anchor distT="0" distB="0" distL="215900" distR="215900" simplePos="0" relativeHeight="251662336" behindDoc="0" locked="0" layoutInCell="1" allowOverlap="1" wp14:anchorId="33336EF9" wp14:editId="573522C5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2084400" cy="2084400"/>
            <wp:effectExtent l="0" t="0" r="0" b="0"/>
            <wp:wrapSquare wrapText="bothSides"/>
            <wp:docPr id="1607774914" name="Afbeelding 2" descr="Afbeelding met vloer, meubels, koffietafel, overdek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080100" name="Afbeelding 2" descr="Afbeelding met vloer, meubels, koffietafel, overdekt&#10;&#10;Automatisch gegenereerde beschrijvi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4400" cy="208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691F">
        <w:rPr>
          <w:rFonts w:ascii="Lexend Deca" w:hAnsi="Lexend Deca"/>
          <w:color w:val="A6A6A6" w:themeColor="background1" w:themeShade="A6"/>
          <w:lang w:val="en-US"/>
        </w:rPr>
        <w:t>Post Diamond Cubes</w:t>
      </w:r>
    </w:p>
    <w:p w14:paraId="09A403E0" w14:textId="77777777" w:rsidR="00742E6A" w:rsidRPr="0063691F" w:rsidRDefault="00742E6A" w:rsidP="00742E6A">
      <w:pPr>
        <w:rPr>
          <w:rFonts w:ascii="Lexend Deca" w:hAnsi="Lexend Deca"/>
          <w:color w:val="A6A6A6" w:themeColor="background1" w:themeShade="A6"/>
          <w:lang w:val="en-US"/>
        </w:rPr>
      </w:pPr>
    </w:p>
    <w:p w14:paraId="281444B9" w14:textId="6BB78EAF" w:rsidR="00742E6A" w:rsidRDefault="00742E6A" w:rsidP="00742E6A">
      <w:pPr>
        <w:rPr>
          <w:rFonts w:ascii="Lexend Deca Light" w:hAnsi="Lexend Deca Light"/>
          <w:b/>
          <w:bCs/>
          <w:sz w:val="20"/>
          <w:szCs w:val="20"/>
          <w:lang w:val="en-US"/>
        </w:rPr>
      </w:pPr>
      <w:r>
        <w:rPr>
          <w:rFonts w:ascii="Lexend Deca Light" w:hAnsi="Lexend Deca Light"/>
          <w:b/>
          <w:bCs/>
          <w:sz w:val="20"/>
          <w:szCs w:val="20"/>
          <w:lang w:val="en-US"/>
        </w:rPr>
        <w:t>Feeling</w:t>
      </w:r>
      <w:r w:rsidRPr="00742E6A">
        <w:rPr>
          <w:rFonts w:ascii="Lexend Deca Light" w:hAnsi="Lexend Deca Light"/>
          <w:b/>
          <w:bCs/>
          <w:sz w:val="20"/>
          <w:szCs w:val="20"/>
          <w:lang w:val="en-US"/>
        </w:rPr>
        <w:t xml:space="preserve"> funky?</w:t>
      </w:r>
    </w:p>
    <w:p w14:paraId="72CE25C1" w14:textId="77777777" w:rsidR="00742E6A" w:rsidRDefault="00742E6A" w:rsidP="00742E6A">
      <w:pPr>
        <w:rPr>
          <w:rFonts w:ascii="Lexend Deca Light" w:hAnsi="Lexend Deca Light"/>
          <w:sz w:val="20"/>
          <w:szCs w:val="20"/>
          <w:lang w:val="en-US"/>
        </w:rPr>
      </w:pPr>
    </w:p>
    <w:p w14:paraId="7D9E8EC3" w14:textId="42373296" w:rsidR="00742E6A" w:rsidRPr="00742E6A" w:rsidRDefault="00742E6A" w:rsidP="00742E6A">
      <w:pPr>
        <w:rPr>
          <w:rFonts w:ascii="Lexend Deca Light" w:hAnsi="Lexend Deca Light"/>
          <w:sz w:val="20"/>
          <w:szCs w:val="20"/>
        </w:rPr>
      </w:pPr>
      <w:r w:rsidRPr="00742E6A">
        <w:rPr>
          <w:rFonts w:ascii="Segoe UI Emoji" w:hAnsi="Segoe UI Emoji" w:cs="Segoe UI Emoji"/>
          <w:sz w:val="20"/>
          <w:szCs w:val="20"/>
        </w:rPr>
        <w:t>✨</w:t>
      </w:r>
      <w:r w:rsidRPr="00742E6A">
        <w:rPr>
          <w:rFonts w:ascii="Lexend Deca Light" w:hAnsi="Lexend Deca Light"/>
          <w:sz w:val="20"/>
          <w:szCs w:val="20"/>
        </w:rPr>
        <w:t xml:space="preserve"> Het nieuwe patroon 'Diamond Cubes' van Moduleo geeft elke ruimte onmiddellijk een speelse </w:t>
      </w:r>
      <w:r w:rsidR="00D62869">
        <w:rPr>
          <w:rFonts w:ascii="Lexend Deca Light" w:hAnsi="Lexend Deca Light"/>
          <w:sz w:val="20"/>
          <w:szCs w:val="20"/>
        </w:rPr>
        <w:t>uitstraling</w:t>
      </w:r>
      <w:r w:rsidRPr="00742E6A">
        <w:rPr>
          <w:rFonts w:ascii="Lexend Deca Light" w:hAnsi="Lexend Deca Light"/>
          <w:sz w:val="20"/>
          <w:szCs w:val="20"/>
        </w:rPr>
        <w:t xml:space="preserve">. Met dit gedurfde, retro patroon tilt u uw interieur moeiteloos naar een hoger niveau. Dat - tussen haakjes - nooit verveelt. Ben je klaar om de sprong te wagen? </w:t>
      </w:r>
    </w:p>
    <w:p w14:paraId="46D7CCF2" w14:textId="77777777" w:rsidR="00742E6A" w:rsidRPr="00742E6A" w:rsidRDefault="00742E6A" w:rsidP="00742E6A">
      <w:pPr>
        <w:rPr>
          <w:rFonts w:ascii="Lexend Deca Light" w:hAnsi="Lexend Deca Light"/>
          <w:sz w:val="20"/>
          <w:szCs w:val="20"/>
        </w:rPr>
      </w:pPr>
    </w:p>
    <w:p w14:paraId="5FDE2E5D" w14:textId="77777777" w:rsidR="00742E6A" w:rsidRPr="00742E6A" w:rsidRDefault="00742E6A" w:rsidP="00742E6A">
      <w:pPr>
        <w:rPr>
          <w:rFonts w:ascii="Lexend Deca Light" w:hAnsi="Lexend Deca Light"/>
          <w:sz w:val="20"/>
          <w:szCs w:val="20"/>
          <w:lang w:val="en-US"/>
        </w:rPr>
      </w:pP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Referentie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vloer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>: New Moods patroon: Diamond Cubes 630</w:t>
      </w:r>
    </w:p>
    <w:p w14:paraId="69A58671" w14:textId="77777777" w:rsidR="00742E6A" w:rsidRDefault="00742E6A" w:rsidP="00742E6A">
      <w:pPr>
        <w:rPr>
          <w:rFonts w:ascii="Lexend Deca Light" w:hAnsi="Lexend Deca Light"/>
          <w:sz w:val="20"/>
          <w:szCs w:val="20"/>
          <w:lang w:val="en-US"/>
        </w:rPr>
      </w:pPr>
    </w:p>
    <w:p w14:paraId="0F1E3C2E" w14:textId="77777777" w:rsidR="00742E6A" w:rsidRPr="00742E6A" w:rsidRDefault="00742E6A" w:rsidP="00742E6A">
      <w:pPr>
        <w:rPr>
          <w:rFonts w:ascii="Lexend Deca Light" w:hAnsi="Lexend Deca Light"/>
          <w:sz w:val="20"/>
          <w:szCs w:val="20"/>
          <w:lang w:val="en-US"/>
        </w:rPr>
      </w:pPr>
    </w:p>
    <w:p w14:paraId="499EF311" w14:textId="0E238308" w:rsidR="00742E6A" w:rsidRPr="00742E6A" w:rsidRDefault="00742E6A" w:rsidP="00742E6A">
      <w:pPr>
        <w:rPr>
          <w:rFonts w:ascii="Lexend Deca" w:hAnsi="Lexend Deca"/>
          <w:sz w:val="32"/>
          <w:szCs w:val="32"/>
        </w:rPr>
      </w:pPr>
      <w:r w:rsidRPr="00742E6A">
        <w:rPr>
          <w:rFonts w:ascii="Lexend Deca Light" w:hAnsi="Lexend Deca Light"/>
          <w:sz w:val="20"/>
          <w:szCs w:val="20"/>
        </w:rPr>
        <w:t>#Moduleo #DesignVloeren #Interieur #InterieurDesign #InterieurGoals #DesignStatement #Vloeren #VinylVloeren @moduleo</w:t>
      </w:r>
    </w:p>
    <w:p w14:paraId="71DFB7E0" w14:textId="77777777" w:rsidR="00742E6A" w:rsidRPr="00742E6A" w:rsidRDefault="00742E6A" w:rsidP="00742E6A">
      <w:pPr>
        <w:rPr>
          <w:rFonts w:ascii="Lexend Deca" w:hAnsi="Lexend Deca"/>
          <w:sz w:val="32"/>
          <w:szCs w:val="32"/>
        </w:rPr>
      </w:pPr>
    </w:p>
    <w:p w14:paraId="2E9E1160" w14:textId="77777777" w:rsidR="00742E6A" w:rsidRPr="00742E6A" w:rsidRDefault="00742E6A" w:rsidP="00742E6A">
      <w:pPr>
        <w:rPr>
          <w:rFonts w:ascii="Lexend Deca" w:hAnsi="Lexend Deca"/>
          <w:sz w:val="32"/>
          <w:szCs w:val="32"/>
        </w:rPr>
      </w:pPr>
    </w:p>
    <w:p w14:paraId="010D533D" w14:textId="77777777" w:rsidR="00742E6A" w:rsidRPr="00742E6A" w:rsidRDefault="00742E6A" w:rsidP="00742E6A">
      <w:pPr>
        <w:rPr>
          <w:rFonts w:ascii="Lexend Deca" w:hAnsi="Lexend Deca"/>
          <w:sz w:val="32"/>
          <w:szCs w:val="32"/>
        </w:rPr>
      </w:pPr>
    </w:p>
    <w:p w14:paraId="773F09F2" w14:textId="77777777" w:rsidR="00742E6A" w:rsidRPr="00D62869" w:rsidRDefault="00742E6A" w:rsidP="00742E6A">
      <w:pPr>
        <w:rPr>
          <w:rFonts w:ascii="Lexend Deca" w:hAnsi="Lexend Deca"/>
          <w:sz w:val="32"/>
          <w:szCs w:val="32"/>
        </w:rPr>
      </w:pPr>
      <w:r>
        <w:rPr>
          <w:rFonts w:ascii="Lexend Deca" w:hAnsi="Lexend Deca"/>
          <w:noProof/>
          <w:sz w:val="32"/>
          <w:szCs w:val="32"/>
          <w:lang w:val="en-US"/>
        </w:rPr>
        <w:drawing>
          <wp:inline distT="0" distB="0" distL="0" distR="0" wp14:anchorId="2C83B104" wp14:editId="532AAAF0">
            <wp:extent cx="2149642" cy="2149642"/>
            <wp:effectExtent l="0" t="0" r="0" b="0"/>
            <wp:docPr id="1288174403" name="Afbeelding 3" descr="Afbeelding met vloer, muur, overdekt, Vloermateriaa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087447" name="Afbeelding 3" descr="Afbeelding met vloer, muur, overdekt, Vloermateriaal&#10;&#10;Automatisch gegenereerde beschrijvi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7291" cy="2157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2869">
        <w:rPr>
          <w:rFonts w:ascii="Lexend Deca" w:hAnsi="Lexend Deca"/>
          <w:sz w:val="32"/>
          <w:szCs w:val="32"/>
        </w:rPr>
        <w:t xml:space="preserve">  </w:t>
      </w:r>
      <w:r>
        <w:rPr>
          <w:rFonts w:ascii="Lexend Deca" w:hAnsi="Lexend Deca"/>
          <w:noProof/>
          <w:sz w:val="32"/>
          <w:szCs w:val="32"/>
          <w:lang w:val="en-US"/>
        </w:rPr>
        <w:drawing>
          <wp:inline distT="0" distB="0" distL="0" distR="0" wp14:anchorId="26EC93C7" wp14:editId="5CEE03EC">
            <wp:extent cx="2149408" cy="2149408"/>
            <wp:effectExtent l="0" t="0" r="0" b="0"/>
            <wp:docPr id="1546095651" name="Afbeelding 4" descr="Afbeelding met muur, overdekt, triplex, Rechthoek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158202" name="Afbeelding 4" descr="Afbeelding met muur, overdekt, triplex, Rechthoek&#10;&#10;Automatisch gegenereerde beschrijvi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5993" cy="2165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D915C" w14:textId="77777777" w:rsidR="00742E6A" w:rsidRPr="00D62869" w:rsidRDefault="00742E6A" w:rsidP="00742E6A">
      <w:pPr>
        <w:rPr>
          <w:rFonts w:ascii="Lexend Deca" w:hAnsi="Lexend Deca"/>
        </w:rPr>
      </w:pPr>
    </w:p>
    <w:p w14:paraId="2E6E52F6" w14:textId="77777777" w:rsidR="00742E6A" w:rsidRPr="00D62869" w:rsidRDefault="00742E6A" w:rsidP="00742E6A">
      <w:pPr>
        <w:rPr>
          <w:rFonts w:ascii="Lexend Deca" w:hAnsi="Lexend Deca"/>
          <w:color w:val="A6A6A6" w:themeColor="background1" w:themeShade="A6"/>
        </w:rPr>
      </w:pPr>
      <w:r w:rsidRPr="00D62869">
        <w:rPr>
          <w:rFonts w:ascii="Lexend Deca" w:hAnsi="Lexend Deca"/>
          <w:color w:val="A6A6A6" w:themeColor="background1" w:themeShade="A6"/>
        </w:rPr>
        <w:t>Post Rectangle Mono</w:t>
      </w:r>
    </w:p>
    <w:p w14:paraId="57E4C965" w14:textId="77777777" w:rsidR="00C61673" w:rsidRPr="00D62869" w:rsidRDefault="00C61673" w:rsidP="00742E6A">
      <w:pPr>
        <w:rPr>
          <w:rFonts w:ascii="Lexend Deca" w:hAnsi="Lexend Deca"/>
          <w:color w:val="A6A6A6" w:themeColor="background1" w:themeShade="A6"/>
        </w:rPr>
      </w:pPr>
    </w:p>
    <w:p w14:paraId="06716FD5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</w:rPr>
      </w:pPr>
      <w:r w:rsidRPr="00C61673">
        <w:rPr>
          <w:rFonts w:ascii="Lexend Deca Light" w:hAnsi="Lexend Deca Light"/>
          <w:sz w:val="20"/>
          <w:szCs w:val="20"/>
        </w:rPr>
        <w:t>Stap weg van de klassieke witte badkamer en omarm warmte met ons nieuwe 'Rectangle Mono' patroon. Creëer die gezellige, spa-achtige retraite thuis.</w:t>
      </w:r>
    </w:p>
    <w:p w14:paraId="48DBF441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</w:rPr>
      </w:pPr>
    </w:p>
    <w:p w14:paraId="39362C18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</w:rPr>
      </w:pPr>
      <w:r w:rsidRPr="00C61673">
        <w:rPr>
          <w:rFonts w:ascii="Lexend Deca Light" w:hAnsi="Lexend Deca Light"/>
          <w:sz w:val="20"/>
          <w:szCs w:val="20"/>
        </w:rPr>
        <w:t xml:space="preserve">Oh, en hadden we het al gezegd? Het is waterdicht. </w:t>
      </w:r>
      <w:r w:rsidRPr="00C61673">
        <w:rPr>
          <w:rFonts w:ascii="Apple Color Emoji" w:hAnsi="Apple Color Emoji" w:cs="Apple Color Emoji"/>
          <w:sz w:val="20"/>
          <w:szCs w:val="20"/>
          <w:lang w:val="en-US"/>
        </w:rPr>
        <w:t>😉</w:t>
      </w:r>
    </w:p>
    <w:p w14:paraId="6E465D52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</w:rPr>
      </w:pPr>
    </w:p>
    <w:p w14:paraId="1C77135E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</w:rPr>
      </w:pPr>
      <w:r w:rsidRPr="00C61673">
        <w:rPr>
          <w:rFonts w:ascii="Lexend Deca Light" w:hAnsi="Lexend Deca Light"/>
          <w:sz w:val="20"/>
          <w:szCs w:val="20"/>
        </w:rPr>
        <w:t>Referentie vloer: New Moods patroon: Rechthoek Mono 644</w:t>
      </w:r>
    </w:p>
    <w:p w14:paraId="1F2ECB4D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</w:rPr>
      </w:pPr>
    </w:p>
    <w:p w14:paraId="613A0DC1" w14:textId="77777777" w:rsidR="00C61673" w:rsidRPr="00D62869" w:rsidRDefault="00C61673" w:rsidP="00C61673">
      <w:pPr>
        <w:rPr>
          <w:rFonts w:ascii="Lexend Deca Light" w:hAnsi="Lexend Deca Light"/>
          <w:sz w:val="20"/>
          <w:szCs w:val="20"/>
        </w:rPr>
      </w:pPr>
      <w:r w:rsidRPr="00D62869">
        <w:rPr>
          <w:rFonts w:ascii="Lexend Deca Light" w:hAnsi="Lexend Deca Light"/>
          <w:sz w:val="20"/>
          <w:szCs w:val="20"/>
        </w:rPr>
        <w:t>#BadkamerGoals InterieurDesignSpaAtHome WaterbestendigeVloerenModuleoDesign</w:t>
      </w:r>
    </w:p>
    <w:p w14:paraId="2E12538A" w14:textId="0B2E9B94" w:rsidR="00742E6A" w:rsidRPr="00C61673" w:rsidRDefault="00C61673" w:rsidP="00C61673">
      <w:pPr>
        <w:rPr>
          <w:rFonts w:ascii="Lexend Deca" w:hAnsi="Lexend Deca"/>
          <w:sz w:val="32"/>
          <w:szCs w:val="32"/>
        </w:rPr>
      </w:pPr>
      <w:r w:rsidRPr="00C61673">
        <w:rPr>
          <w:rFonts w:ascii="Lexend Deca Light" w:hAnsi="Lexend Deca Light"/>
          <w:sz w:val="20"/>
          <w:szCs w:val="20"/>
        </w:rPr>
        <w:t>#Moduleo #DesignVloeren #Interieur #InterieurDesign #InterieurGoals #Vloeren #VinylVloeren @moduleo</w:t>
      </w:r>
    </w:p>
    <w:p w14:paraId="101BA589" w14:textId="77777777" w:rsidR="00742E6A" w:rsidRPr="00C61673" w:rsidRDefault="00742E6A" w:rsidP="00742E6A">
      <w:pPr>
        <w:rPr>
          <w:rFonts w:ascii="Lexend Deca" w:hAnsi="Lexend Deca"/>
          <w:sz w:val="32"/>
          <w:szCs w:val="32"/>
        </w:rPr>
      </w:pPr>
    </w:p>
    <w:p w14:paraId="0FAA286D" w14:textId="77777777" w:rsidR="00742E6A" w:rsidRDefault="00742E6A" w:rsidP="00742E6A">
      <w:pPr>
        <w:rPr>
          <w:rFonts w:ascii="Lexend Deca" w:hAnsi="Lexend Deca"/>
          <w:sz w:val="32"/>
          <w:szCs w:val="32"/>
          <w:lang w:val="en-US"/>
        </w:rPr>
      </w:pPr>
      <w:r>
        <w:rPr>
          <w:rFonts w:ascii="Lexend Deca" w:hAnsi="Lexend Deca"/>
          <w:noProof/>
          <w:sz w:val="32"/>
          <w:szCs w:val="32"/>
          <w:lang w:val="en-US"/>
        </w:rPr>
        <w:drawing>
          <wp:inline distT="0" distB="0" distL="0" distR="0" wp14:anchorId="32194B47" wp14:editId="0F69B4C5">
            <wp:extent cx="3457074" cy="2304716"/>
            <wp:effectExtent l="0" t="0" r="0" b="0"/>
            <wp:docPr id="2023379763" name="Afbeelding 5" descr="Afbeelding met overdekt, persoon, meubels, kussen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323507" name="Afbeelding 5" descr="Afbeelding met overdekt, persoon, meubels, kussen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1229" cy="2320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Lexend Deca" w:hAnsi="Lexend Deca"/>
          <w:noProof/>
          <w:sz w:val="32"/>
          <w:szCs w:val="32"/>
          <w:lang w:val="en-US"/>
        </w:rPr>
        <w:drawing>
          <wp:inline distT="0" distB="0" distL="0" distR="0" wp14:anchorId="6548921A" wp14:editId="2C19D38D">
            <wp:extent cx="2302042" cy="2302042"/>
            <wp:effectExtent l="0" t="0" r="0" b="0"/>
            <wp:docPr id="525351140" name="Afbeelding 6" descr="Afbeelding met gebouw, buitenshuis, container, grond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359834" name="Afbeelding 6" descr="Afbeelding met gebouw, buitenshuis, container, grond&#10;&#10;Automatisch gegenereerde beschrijv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0944" cy="231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DA528" w14:textId="77777777" w:rsidR="00742E6A" w:rsidRDefault="00742E6A" w:rsidP="00742E6A">
      <w:pPr>
        <w:rPr>
          <w:rFonts w:ascii="Lexend Deca" w:hAnsi="Lexend Deca"/>
          <w:lang w:val="en-US"/>
        </w:rPr>
      </w:pPr>
    </w:p>
    <w:p w14:paraId="0B15B4EB" w14:textId="77777777" w:rsidR="00742E6A" w:rsidRPr="00D62869" w:rsidRDefault="00742E6A" w:rsidP="00742E6A">
      <w:pPr>
        <w:rPr>
          <w:rFonts w:ascii="Lexend Deca" w:hAnsi="Lexend Deca"/>
          <w:color w:val="A6A6A6" w:themeColor="background1" w:themeShade="A6"/>
        </w:rPr>
      </w:pPr>
      <w:r w:rsidRPr="00D62869">
        <w:rPr>
          <w:rFonts w:ascii="Lexend Deca" w:hAnsi="Lexend Deca"/>
          <w:color w:val="A6A6A6" w:themeColor="background1" w:themeShade="A6"/>
        </w:rPr>
        <w:t xml:space="preserve">Post sustainability </w:t>
      </w:r>
    </w:p>
    <w:p w14:paraId="74CB3CDB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  <w:r w:rsidRPr="00C61673">
        <w:rPr>
          <w:rFonts w:ascii="Lexend Deca Light" w:hAnsi="Lexend Deca Light"/>
          <w:sz w:val="20"/>
          <w:szCs w:val="20"/>
        </w:rPr>
        <w:t xml:space="preserve">De vloeren van Moduleo zijn ontworpen om een leven lang mee te gaan - en dat garanderen we met een levenslange garantie. Maar ze zijn ook 100% recycleerbaar. </w:t>
      </w:r>
      <w:r w:rsidRPr="00C61673">
        <w:rPr>
          <w:rFonts w:ascii="Apple Color Emoji" w:hAnsi="Apple Color Emoji" w:cs="Apple Color Emoji"/>
          <w:sz w:val="20"/>
          <w:szCs w:val="20"/>
        </w:rPr>
        <w:t>♻</w:t>
      </w:r>
      <w:r w:rsidRPr="00C61673">
        <w:rPr>
          <w:rFonts w:ascii="Apple Color Emoji" w:hAnsi="Apple Color Emoji" w:cs="Apple Color Emoji"/>
          <w:sz w:val="20"/>
          <w:szCs w:val="20"/>
          <w:lang w:val="en-US"/>
        </w:rPr>
        <w:t>️</w:t>
      </w:r>
      <w:r w:rsidRPr="00C61673">
        <w:rPr>
          <w:rFonts w:ascii="Lexend Deca Light" w:hAnsi="Lexend Deca Light"/>
          <w:sz w:val="20"/>
          <w:szCs w:val="20"/>
        </w:rPr>
        <w:t xml:space="preserve"> In onze eigen fabriek recyclen we oude vinylvloeren, of ze nu van ons, van u of zelfs van een concurrent zijn. We recyclen ze allemaal. Omdat een groenere toekomst onder onze voeten begint. </w:t>
      </w:r>
      <w:r w:rsidRPr="00C61673">
        <w:rPr>
          <w:rFonts w:ascii="Apple Color Emoji" w:hAnsi="Apple Color Emoji" w:cs="Apple Color Emoji"/>
          <w:sz w:val="20"/>
          <w:szCs w:val="20"/>
          <w:lang w:val="en-US"/>
        </w:rPr>
        <w:t>🌍</w:t>
      </w:r>
    </w:p>
    <w:p w14:paraId="33EA8C74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</w:p>
    <w:p w14:paraId="56DF4992" w14:textId="77777777" w:rsid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  <w:r w:rsidRPr="00C61673">
        <w:rPr>
          <w:rFonts w:ascii="Lexend Deca Light" w:hAnsi="Lexend Deca Light"/>
          <w:sz w:val="20"/>
          <w:szCs w:val="20"/>
          <w:lang w:val="en-US"/>
        </w:rPr>
        <w:t>#Moduleo #LifetimeWarranty #HomeComfort #mymoduleo #Duurzaamheid #DesignYourSpace #VinylVloeren #Greenliving #RecycledFlooring @moduleo</w:t>
      </w:r>
    </w:p>
    <w:p w14:paraId="22AED725" w14:textId="77777777" w:rsid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</w:p>
    <w:sectPr w:rsidR="00C616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A9655" w14:textId="77777777" w:rsidR="002D6FC2" w:rsidRDefault="002D6FC2" w:rsidP="00E36133">
      <w:r>
        <w:separator/>
      </w:r>
    </w:p>
  </w:endnote>
  <w:endnote w:type="continuationSeparator" w:id="0">
    <w:p w14:paraId="57F9E291" w14:textId="77777777" w:rsidR="002D6FC2" w:rsidRDefault="002D6FC2" w:rsidP="00E3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xend Deca">
    <w:altName w:val="Calibri"/>
    <w:charset w:val="4D"/>
    <w:family w:val="auto"/>
    <w:pitch w:val="variable"/>
    <w:sig w:usb0="A00000FF" w:usb1="4000205B" w:usb2="00000000" w:usb3="00000000" w:csb0="00000193" w:csb1="00000000"/>
  </w:font>
  <w:font w:name="Lexend Deca Light">
    <w:altName w:val="Calibri"/>
    <w:charset w:val="4D"/>
    <w:family w:val="auto"/>
    <w:pitch w:val="variable"/>
    <w:sig w:usb0="A00000FF" w:usb1="4000205B" w:usb2="00000000" w:usb3="00000000" w:csb0="000001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2A5498" w14:textId="77777777" w:rsidR="002D6FC2" w:rsidRDefault="002D6FC2" w:rsidP="00E36133">
      <w:r>
        <w:separator/>
      </w:r>
    </w:p>
  </w:footnote>
  <w:footnote w:type="continuationSeparator" w:id="0">
    <w:p w14:paraId="7D70E7BC" w14:textId="77777777" w:rsidR="002D6FC2" w:rsidRDefault="002D6FC2" w:rsidP="00E361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133"/>
    <w:rsid w:val="00066B06"/>
    <w:rsid w:val="00131C79"/>
    <w:rsid w:val="002D6FC2"/>
    <w:rsid w:val="00323D9D"/>
    <w:rsid w:val="003E01ED"/>
    <w:rsid w:val="00501BA0"/>
    <w:rsid w:val="005161AE"/>
    <w:rsid w:val="00580FF3"/>
    <w:rsid w:val="005D7ABF"/>
    <w:rsid w:val="0063691F"/>
    <w:rsid w:val="00642ECE"/>
    <w:rsid w:val="00742E6A"/>
    <w:rsid w:val="008203DF"/>
    <w:rsid w:val="00824F78"/>
    <w:rsid w:val="008319CD"/>
    <w:rsid w:val="00875832"/>
    <w:rsid w:val="008B0414"/>
    <w:rsid w:val="009414EC"/>
    <w:rsid w:val="009B794D"/>
    <w:rsid w:val="00A1467D"/>
    <w:rsid w:val="00A422F8"/>
    <w:rsid w:val="00C61673"/>
    <w:rsid w:val="00D051B6"/>
    <w:rsid w:val="00D62869"/>
    <w:rsid w:val="00E1708D"/>
    <w:rsid w:val="00E36133"/>
    <w:rsid w:val="00F201EC"/>
    <w:rsid w:val="00F527EF"/>
    <w:rsid w:val="00FC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29FED"/>
  <w15:chartTrackingRefBased/>
  <w15:docId w15:val="{8E5BBF5A-EFE6-B34A-96B1-7911C6698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613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6133"/>
  </w:style>
  <w:style w:type="paragraph" w:styleId="Footer">
    <w:name w:val="footer"/>
    <w:basedOn w:val="Normal"/>
    <w:link w:val="FooterChar"/>
    <w:uiPriority w:val="99"/>
    <w:unhideWhenUsed/>
    <w:rsid w:val="00E3613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6133"/>
  </w:style>
  <w:style w:type="character" w:styleId="Emphasis">
    <w:name w:val="Emphasis"/>
    <w:basedOn w:val="DefaultParagraphFont"/>
    <w:uiPriority w:val="20"/>
    <w:qFormat/>
    <w:rsid w:val="00FC6A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7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313</Words>
  <Characters>1726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REYNÉ</dc:creator>
  <cp:keywords/>
  <dc:description/>
  <cp:lastModifiedBy>Elien SIX</cp:lastModifiedBy>
  <cp:revision>9</cp:revision>
  <dcterms:created xsi:type="dcterms:W3CDTF">2024-09-10T12:35:00Z</dcterms:created>
  <dcterms:modified xsi:type="dcterms:W3CDTF">2024-10-31T15:19:00Z</dcterms:modified>
</cp:coreProperties>
</file>